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749F" w14:textId="77777777" w:rsidR="00810D16" w:rsidRPr="00945EFD" w:rsidRDefault="00810D16" w:rsidP="00810D16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IMC CHAMBER OF COMMERCE AND INDUSTRY</w:t>
      </w:r>
    </w:p>
    <w:p w14:paraId="12AFCE02" w14:textId="01792B1B" w:rsidR="00810D16" w:rsidRPr="001C1A29" w:rsidRDefault="00810D16" w:rsidP="00810D16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ADVANCED CERTIFICATE IN INTERNATIONAL TRADE EXAMINATION</w:t>
      </w:r>
      <w:r>
        <w:rPr>
          <w:b/>
          <w:bCs/>
          <w:sz w:val="27"/>
          <w:szCs w:val="27"/>
        </w:rPr>
        <w:t xml:space="preserve">                                  JUNE 2024</w:t>
      </w:r>
    </w:p>
    <w:p w14:paraId="7D7ED8D2" w14:textId="77777777" w:rsidR="00810D16" w:rsidRDefault="00810D16" w:rsidP="00810D16">
      <w:pPr>
        <w:pStyle w:val="NoSpacing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SUBJECT: </w:t>
      </w:r>
      <w:r w:rsidRPr="004D172F">
        <w:rPr>
          <w:b/>
          <w:bCs/>
          <w:sz w:val="27"/>
          <w:szCs w:val="27"/>
        </w:rPr>
        <w:t>IMPORT MANAGEMENT</w:t>
      </w:r>
    </w:p>
    <w:p w14:paraId="0650F60A" w14:textId="63B7596A" w:rsidR="00810D16" w:rsidRDefault="00810D16" w:rsidP="00810D16">
      <w:pPr>
        <w:pStyle w:val="NoSpacing"/>
        <w:jc w:val="center"/>
        <w:rPr>
          <w:b/>
          <w:bCs/>
          <w:sz w:val="27"/>
          <w:szCs w:val="27"/>
          <w:u w:val="thick"/>
        </w:rPr>
      </w:pPr>
      <w:r w:rsidRPr="001C1A29">
        <w:rPr>
          <w:b/>
          <w:bCs/>
          <w:sz w:val="27"/>
          <w:szCs w:val="27"/>
          <w:u w:val="thick"/>
        </w:rPr>
        <w:t xml:space="preserve">Date: </w:t>
      </w:r>
      <w:r>
        <w:rPr>
          <w:b/>
          <w:bCs/>
          <w:sz w:val="27"/>
          <w:szCs w:val="27"/>
          <w:u w:val="thick"/>
        </w:rPr>
        <w:t>8.6.2024</w:t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  <w:t>Marks: 100</w:t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</w:r>
      <w:r>
        <w:rPr>
          <w:b/>
          <w:bCs/>
          <w:sz w:val="27"/>
          <w:szCs w:val="27"/>
          <w:u w:val="thick"/>
        </w:rPr>
        <w:t xml:space="preserve"> Time: 10:30 a.m. - 1:30 </w:t>
      </w:r>
      <w:r w:rsidRPr="001C1A29">
        <w:rPr>
          <w:b/>
          <w:bCs/>
          <w:sz w:val="27"/>
          <w:szCs w:val="27"/>
          <w:u w:val="thick"/>
        </w:rPr>
        <w:t>p.m.</w:t>
      </w:r>
    </w:p>
    <w:p w14:paraId="7C63D0DF" w14:textId="77777777" w:rsidR="00810D16" w:rsidRDefault="00810D16" w:rsidP="00810D16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</w:p>
    <w:p w14:paraId="48BBB529" w14:textId="77777777" w:rsidR="00810D16" w:rsidRPr="001C1A29" w:rsidRDefault="00810D16" w:rsidP="00810D16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1C1A29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NOTES: </w:t>
      </w:r>
    </w:p>
    <w:p w14:paraId="6421B684" w14:textId="77777777" w:rsidR="00810D16" w:rsidRPr="001C1A29" w:rsidRDefault="00810D16" w:rsidP="00810D1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1C1A29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Correct question number should be indicated against each answer.</w:t>
      </w:r>
    </w:p>
    <w:p w14:paraId="18748269" w14:textId="77777777" w:rsidR="00810D16" w:rsidRDefault="00810D16" w:rsidP="00D2105A">
      <w:pPr>
        <w:rPr>
          <w:sz w:val="24"/>
          <w:szCs w:val="24"/>
        </w:rPr>
      </w:pPr>
    </w:p>
    <w:p w14:paraId="4E9AD164" w14:textId="5DDFC1CF" w:rsidR="00D2105A" w:rsidRPr="00810D16" w:rsidRDefault="00D2105A" w:rsidP="00D2105A">
      <w:pPr>
        <w:rPr>
          <w:b/>
          <w:bCs/>
          <w:sz w:val="24"/>
          <w:szCs w:val="24"/>
        </w:rPr>
      </w:pPr>
      <w:r w:rsidRPr="00810D16">
        <w:rPr>
          <w:b/>
          <w:bCs/>
          <w:sz w:val="24"/>
          <w:szCs w:val="24"/>
        </w:rPr>
        <w:t xml:space="preserve">Question 1 (A) – Fill in the blanks – (Any </w:t>
      </w:r>
      <w:r w:rsidR="00D0261A" w:rsidRPr="00810D16">
        <w:rPr>
          <w:b/>
          <w:bCs/>
          <w:sz w:val="24"/>
          <w:szCs w:val="24"/>
        </w:rPr>
        <w:t xml:space="preserve">10 </w:t>
      </w:r>
      <w:r w:rsidRPr="00810D16">
        <w:rPr>
          <w:b/>
          <w:bCs/>
          <w:sz w:val="24"/>
          <w:szCs w:val="24"/>
        </w:rPr>
        <w:t>(</w:t>
      </w:r>
      <w:r w:rsidR="00D0261A" w:rsidRPr="00810D16">
        <w:rPr>
          <w:b/>
          <w:bCs/>
          <w:sz w:val="24"/>
          <w:szCs w:val="24"/>
        </w:rPr>
        <w:t>Ten</w:t>
      </w:r>
      <w:r w:rsidRPr="00810D16">
        <w:rPr>
          <w:b/>
          <w:bCs/>
          <w:sz w:val="24"/>
          <w:szCs w:val="24"/>
        </w:rPr>
        <w:t xml:space="preserve">) of the </w:t>
      </w:r>
      <w:r w:rsidR="00DA2E41" w:rsidRPr="00810D16">
        <w:rPr>
          <w:b/>
          <w:bCs/>
          <w:sz w:val="24"/>
          <w:szCs w:val="24"/>
        </w:rPr>
        <w:t xml:space="preserve">following)  </w:t>
      </w:r>
      <w:r w:rsidR="005F0F0D" w:rsidRPr="00810D16">
        <w:rPr>
          <w:b/>
          <w:bCs/>
          <w:sz w:val="24"/>
          <w:szCs w:val="24"/>
        </w:rPr>
        <w:t xml:space="preserve">                  </w:t>
      </w:r>
      <w:r w:rsidR="00092FAF" w:rsidRPr="00810D16">
        <w:rPr>
          <w:b/>
          <w:bCs/>
          <w:sz w:val="24"/>
          <w:szCs w:val="24"/>
        </w:rPr>
        <w:t xml:space="preserve">     </w:t>
      </w:r>
      <w:r w:rsidR="00083374" w:rsidRPr="00810D16">
        <w:rPr>
          <w:b/>
          <w:bCs/>
          <w:sz w:val="24"/>
          <w:szCs w:val="24"/>
        </w:rPr>
        <w:t xml:space="preserve">  </w:t>
      </w:r>
      <w:r w:rsidR="00D0261A" w:rsidRPr="00810D16">
        <w:rPr>
          <w:b/>
          <w:bCs/>
          <w:sz w:val="24"/>
          <w:szCs w:val="24"/>
        </w:rPr>
        <w:t xml:space="preserve">10 </w:t>
      </w:r>
      <w:r w:rsidR="005F0F0D" w:rsidRPr="00810D16">
        <w:rPr>
          <w:b/>
          <w:bCs/>
          <w:sz w:val="24"/>
          <w:szCs w:val="24"/>
        </w:rPr>
        <w:t xml:space="preserve">Marks </w:t>
      </w:r>
    </w:p>
    <w:p w14:paraId="6BC26020" w14:textId="56DDA928" w:rsidR="00C863F0" w:rsidRPr="002D5C38" w:rsidRDefault="00C863F0" w:rsidP="003342E8">
      <w:pPr>
        <w:pStyle w:val="ListParagraph"/>
        <w:rPr>
          <w:sz w:val="24"/>
          <w:szCs w:val="24"/>
        </w:rPr>
      </w:pPr>
    </w:p>
    <w:p w14:paraId="7E089E31" w14:textId="17BF8135" w:rsidR="00C0330A" w:rsidRPr="002D5C38" w:rsidRDefault="00C0330A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Under the Project Import Regulations _________will have to be registered with ________before arrival of the goods. </w:t>
      </w:r>
    </w:p>
    <w:p w14:paraId="352D6FF6" w14:textId="3918B047" w:rsidR="00C863F0" w:rsidRPr="002D5C38" w:rsidRDefault="00C863F0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Duty Exemption Scheme under THE FOREIGN TRADE POLICY allows duty free </w:t>
      </w:r>
      <w:r w:rsidR="000248CA" w:rsidRPr="002D5C38">
        <w:rPr>
          <w:sz w:val="24"/>
          <w:szCs w:val="24"/>
        </w:rPr>
        <w:t>import of</w:t>
      </w:r>
      <w:r w:rsidRPr="002D5C38">
        <w:rPr>
          <w:sz w:val="24"/>
          <w:szCs w:val="24"/>
        </w:rPr>
        <w:t xml:space="preserve"> _______________required for --------------------production.</w:t>
      </w:r>
    </w:p>
    <w:p w14:paraId="7A1DD913" w14:textId="360A1F32" w:rsidR="00C863F0" w:rsidRPr="002D5C38" w:rsidRDefault="00092FAF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Import of ____________ items </w:t>
      </w:r>
      <w:r w:rsidR="00083374" w:rsidRPr="002D5C38">
        <w:rPr>
          <w:sz w:val="24"/>
          <w:szCs w:val="24"/>
        </w:rPr>
        <w:t>require</w:t>
      </w:r>
      <w:r w:rsidR="001B3A52">
        <w:rPr>
          <w:sz w:val="24"/>
          <w:szCs w:val="24"/>
        </w:rPr>
        <w:t xml:space="preserve"> </w:t>
      </w:r>
      <w:r w:rsidRPr="002D5C38">
        <w:rPr>
          <w:sz w:val="24"/>
          <w:szCs w:val="24"/>
        </w:rPr>
        <w:t>an _________from DGFT before it’s import.</w:t>
      </w:r>
    </w:p>
    <w:p w14:paraId="24252929" w14:textId="72B433F2" w:rsidR="00F7061F" w:rsidRPr="002D5C38" w:rsidRDefault="00F7061F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>The rates of customs duties leviable on imported goods are either __________</w:t>
      </w:r>
      <w:r w:rsidR="00083374" w:rsidRPr="002D5C38">
        <w:rPr>
          <w:sz w:val="24"/>
          <w:szCs w:val="24"/>
        </w:rPr>
        <w:t xml:space="preserve">, </w:t>
      </w:r>
      <w:r w:rsidRPr="002D5C38">
        <w:rPr>
          <w:sz w:val="24"/>
          <w:szCs w:val="24"/>
        </w:rPr>
        <w:t>or _________</w:t>
      </w:r>
      <w:r w:rsidR="00083374" w:rsidRPr="002D5C38">
        <w:rPr>
          <w:sz w:val="24"/>
          <w:szCs w:val="24"/>
        </w:rPr>
        <w:t xml:space="preserve">, </w:t>
      </w:r>
      <w:r w:rsidRPr="002D5C38">
        <w:rPr>
          <w:sz w:val="24"/>
          <w:szCs w:val="24"/>
        </w:rPr>
        <w:t xml:space="preserve">or at times a combination of both. </w:t>
      </w:r>
    </w:p>
    <w:p w14:paraId="5DBDD541" w14:textId="75CED0F1" w:rsidR="00E246D4" w:rsidRPr="002D5C38" w:rsidRDefault="00C0330A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 The objective behind certifying certain exporter</w:t>
      </w:r>
      <w:r w:rsidR="00083374" w:rsidRPr="002D5C38">
        <w:rPr>
          <w:sz w:val="24"/>
          <w:szCs w:val="24"/>
        </w:rPr>
        <w:t xml:space="preserve"> firms </w:t>
      </w:r>
      <w:r w:rsidRPr="002D5C38">
        <w:rPr>
          <w:sz w:val="24"/>
          <w:szCs w:val="24"/>
        </w:rPr>
        <w:t xml:space="preserve">as “_____________, ________” </w:t>
      </w:r>
      <w:r w:rsidR="00421A95" w:rsidRPr="002D5C38">
        <w:rPr>
          <w:sz w:val="24"/>
          <w:szCs w:val="24"/>
        </w:rPr>
        <w:t xml:space="preserve">is to recognise such export firms as business leaders who have excelled in International Trade and successfully contributed </w:t>
      </w:r>
      <w:r w:rsidR="00E246D4" w:rsidRPr="002D5C38">
        <w:rPr>
          <w:sz w:val="24"/>
          <w:szCs w:val="24"/>
        </w:rPr>
        <w:t>to country</w:t>
      </w:r>
      <w:r w:rsidR="00421A95" w:rsidRPr="002D5C38">
        <w:rPr>
          <w:sz w:val="24"/>
          <w:szCs w:val="24"/>
        </w:rPr>
        <w:t xml:space="preserve"> earning </w:t>
      </w:r>
      <w:r w:rsidR="00E246D4" w:rsidRPr="002D5C38">
        <w:rPr>
          <w:sz w:val="24"/>
          <w:szCs w:val="24"/>
        </w:rPr>
        <w:t>valuable foreign</w:t>
      </w:r>
      <w:r w:rsidR="00421A95" w:rsidRPr="002D5C38">
        <w:rPr>
          <w:sz w:val="24"/>
          <w:szCs w:val="24"/>
        </w:rPr>
        <w:t xml:space="preserve"> exchange. </w:t>
      </w:r>
    </w:p>
    <w:p w14:paraId="3B103A13" w14:textId="56AB0A82" w:rsidR="00092FAF" w:rsidRPr="002D5C38" w:rsidRDefault="00C0330A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>Import of petroleum products can be done only through --------------agencies.</w:t>
      </w:r>
    </w:p>
    <w:p w14:paraId="50C805FD" w14:textId="77777777" w:rsidR="00083374" w:rsidRPr="002D5C38" w:rsidRDefault="00C863F0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Personal Baggage are cleared subject to </w:t>
      </w:r>
      <w:r w:rsidR="00C319E7" w:rsidRPr="002D5C38">
        <w:rPr>
          <w:sz w:val="24"/>
          <w:szCs w:val="24"/>
        </w:rPr>
        <w:t xml:space="preserve">___________Rules </w:t>
      </w:r>
      <w:r w:rsidRPr="002D5C38">
        <w:rPr>
          <w:sz w:val="24"/>
          <w:szCs w:val="24"/>
        </w:rPr>
        <w:t xml:space="preserve">applicable under the Customs </w:t>
      </w:r>
      <w:r w:rsidR="00C319E7" w:rsidRPr="002D5C38">
        <w:rPr>
          <w:sz w:val="24"/>
          <w:szCs w:val="24"/>
        </w:rPr>
        <w:t>Act. 1962</w:t>
      </w:r>
    </w:p>
    <w:p w14:paraId="6D0B5E3C" w14:textId="2A210BA2" w:rsidR="00C319E7" w:rsidRPr="002D5C38" w:rsidRDefault="00C319E7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Warehoused goods may be exported out of India ______________payment of duty after filing Shipping Bill / Bill of Export. </w:t>
      </w:r>
    </w:p>
    <w:p w14:paraId="52B0796D" w14:textId="7ADBA260" w:rsidR="00857696" w:rsidRPr="002D5C38" w:rsidRDefault="00857696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 Under the credit insurance-----------</w:t>
      </w:r>
      <w:r w:rsidR="00E246D4" w:rsidRPr="002D5C38">
        <w:rPr>
          <w:sz w:val="24"/>
          <w:szCs w:val="24"/>
        </w:rPr>
        <w:t>---------</w:t>
      </w:r>
      <w:r w:rsidRPr="002D5C38">
        <w:rPr>
          <w:sz w:val="24"/>
          <w:szCs w:val="24"/>
        </w:rPr>
        <w:t xml:space="preserve">risks and ---------------risks are covered by the Standard Insurance Policy.  </w:t>
      </w:r>
    </w:p>
    <w:p w14:paraId="2C4A2521" w14:textId="164B9FA1" w:rsidR="00421A95" w:rsidRPr="002D5C38" w:rsidRDefault="00421A95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ECGC provides insurance protection to Indian Exporters against ____________risks. </w:t>
      </w:r>
    </w:p>
    <w:p w14:paraId="3B0FFE6C" w14:textId="0691A4D6" w:rsidR="00083374" w:rsidRPr="002D5C38" w:rsidRDefault="00421A95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 In the case of loss of the freight</w:t>
      </w:r>
      <w:r w:rsidR="00E246D4" w:rsidRPr="002D5C38">
        <w:rPr>
          <w:sz w:val="24"/>
          <w:szCs w:val="24"/>
        </w:rPr>
        <w:t xml:space="preserve">, </w:t>
      </w:r>
      <w:r w:rsidRPr="002D5C38">
        <w:rPr>
          <w:sz w:val="24"/>
          <w:szCs w:val="24"/>
        </w:rPr>
        <w:t>or damage</w:t>
      </w:r>
      <w:r w:rsidR="00E246D4" w:rsidRPr="002D5C38">
        <w:rPr>
          <w:sz w:val="24"/>
          <w:szCs w:val="24"/>
        </w:rPr>
        <w:t xml:space="preserve">, </w:t>
      </w:r>
      <w:r w:rsidRPr="002D5C38">
        <w:rPr>
          <w:sz w:val="24"/>
          <w:szCs w:val="24"/>
        </w:rPr>
        <w:t xml:space="preserve">or loss of ship, the shipping company shall be compensated for the loss </w:t>
      </w:r>
      <w:r w:rsidR="00F7061F" w:rsidRPr="002D5C38">
        <w:rPr>
          <w:sz w:val="24"/>
          <w:szCs w:val="24"/>
        </w:rPr>
        <w:t xml:space="preserve">of freight </w:t>
      </w:r>
      <w:r w:rsidRPr="002D5C38">
        <w:rPr>
          <w:sz w:val="24"/>
          <w:szCs w:val="24"/>
        </w:rPr>
        <w:t>through _________</w:t>
      </w:r>
      <w:r w:rsidR="00F7061F" w:rsidRPr="002D5C38">
        <w:rPr>
          <w:sz w:val="24"/>
          <w:szCs w:val="24"/>
        </w:rPr>
        <w:t>insurance</w:t>
      </w:r>
      <w:r w:rsidRPr="002D5C38">
        <w:rPr>
          <w:sz w:val="24"/>
          <w:szCs w:val="24"/>
        </w:rPr>
        <w:t xml:space="preserve">. </w:t>
      </w:r>
    </w:p>
    <w:p w14:paraId="5DB43DEF" w14:textId="3CACFE81" w:rsidR="00C319E7" w:rsidRPr="002D5C38" w:rsidRDefault="003342E8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>________ of _________</w:t>
      </w:r>
      <w:r w:rsidR="003707D5" w:rsidRPr="002D5C38">
        <w:rPr>
          <w:sz w:val="24"/>
          <w:szCs w:val="24"/>
        </w:rPr>
        <w:t xml:space="preserve"> </w:t>
      </w:r>
      <w:r w:rsidRPr="002D5C38">
        <w:rPr>
          <w:sz w:val="24"/>
          <w:szCs w:val="24"/>
        </w:rPr>
        <w:t xml:space="preserve">from </w:t>
      </w:r>
      <w:r w:rsidR="003707D5" w:rsidRPr="002D5C38">
        <w:rPr>
          <w:sz w:val="24"/>
          <w:szCs w:val="24"/>
        </w:rPr>
        <w:t xml:space="preserve">one bonded </w:t>
      </w:r>
      <w:r w:rsidR="00E57AF9" w:rsidRPr="002D5C38">
        <w:rPr>
          <w:sz w:val="24"/>
          <w:szCs w:val="24"/>
        </w:rPr>
        <w:t>warehouse</w:t>
      </w:r>
      <w:r w:rsidR="003707D5" w:rsidRPr="002D5C38">
        <w:rPr>
          <w:sz w:val="24"/>
          <w:szCs w:val="24"/>
        </w:rPr>
        <w:t xml:space="preserve"> to another can be done under the </w:t>
      </w:r>
      <w:r w:rsidR="00E246D4" w:rsidRPr="002D5C38">
        <w:rPr>
          <w:sz w:val="24"/>
          <w:szCs w:val="24"/>
        </w:rPr>
        <w:t>supervisions of</w:t>
      </w:r>
      <w:r w:rsidR="003707D5" w:rsidRPr="002D5C38">
        <w:rPr>
          <w:sz w:val="24"/>
          <w:szCs w:val="24"/>
        </w:rPr>
        <w:t xml:space="preserve"> the Customs Officer. </w:t>
      </w:r>
    </w:p>
    <w:p w14:paraId="3E747B5E" w14:textId="41EA4BEF" w:rsidR="003707D5" w:rsidRPr="002D5C38" w:rsidRDefault="00857696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Under the Customs Valuation Rules, 1988, the customs Value should normally be the “__________________” value. </w:t>
      </w:r>
    </w:p>
    <w:p w14:paraId="653E6699" w14:textId="20A8CE61" w:rsidR="00083374" w:rsidRPr="002D5C38" w:rsidRDefault="00083374" w:rsidP="0008337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>____________</w:t>
      </w:r>
      <w:r w:rsidR="00E246D4" w:rsidRPr="002D5C38">
        <w:rPr>
          <w:sz w:val="24"/>
          <w:szCs w:val="24"/>
        </w:rPr>
        <w:t xml:space="preserve"> under the Marine Insurance </w:t>
      </w:r>
      <w:r w:rsidRPr="002D5C38">
        <w:rPr>
          <w:sz w:val="24"/>
          <w:szCs w:val="24"/>
        </w:rPr>
        <w:t>applies</w:t>
      </w:r>
      <w:r w:rsidR="00E246D4" w:rsidRPr="002D5C38">
        <w:rPr>
          <w:sz w:val="24"/>
          <w:szCs w:val="24"/>
        </w:rPr>
        <w:t xml:space="preserve">/becomes </w:t>
      </w:r>
      <w:r w:rsidR="0043480D" w:rsidRPr="002D5C38">
        <w:rPr>
          <w:sz w:val="24"/>
          <w:szCs w:val="24"/>
        </w:rPr>
        <w:t>effective only</w:t>
      </w:r>
      <w:r w:rsidRPr="002D5C38">
        <w:rPr>
          <w:sz w:val="24"/>
          <w:szCs w:val="24"/>
        </w:rPr>
        <w:t xml:space="preserve"> after payment of the loss.  </w:t>
      </w:r>
    </w:p>
    <w:p w14:paraId="40DBB94E" w14:textId="27E157D4" w:rsidR="00E57AF9" w:rsidRPr="00810D16" w:rsidRDefault="00083374" w:rsidP="00810D1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5C38">
        <w:rPr>
          <w:sz w:val="24"/>
          <w:szCs w:val="24"/>
        </w:rPr>
        <w:t xml:space="preserve">The current account and capital account are the two ___________ of the balance of </w:t>
      </w:r>
      <w:r w:rsidR="00E246D4" w:rsidRPr="002D5C38">
        <w:rPr>
          <w:sz w:val="24"/>
          <w:szCs w:val="24"/>
        </w:rPr>
        <w:t>payments in</w:t>
      </w:r>
      <w:r w:rsidRPr="002D5C38">
        <w:rPr>
          <w:sz w:val="24"/>
          <w:szCs w:val="24"/>
        </w:rPr>
        <w:t xml:space="preserve"> _________trade. </w:t>
      </w:r>
    </w:p>
    <w:p w14:paraId="062C4FAF" w14:textId="1B10934C" w:rsidR="006855A9" w:rsidRPr="00810D16" w:rsidRDefault="00E81D4D" w:rsidP="00E34098">
      <w:pPr>
        <w:rPr>
          <w:b/>
          <w:bCs/>
          <w:sz w:val="24"/>
          <w:szCs w:val="24"/>
        </w:rPr>
      </w:pPr>
      <w:r w:rsidRPr="00810D16">
        <w:rPr>
          <w:b/>
          <w:bCs/>
          <w:sz w:val="24"/>
          <w:szCs w:val="24"/>
        </w:rPr>
        <w:lastRenderedPageBreak/>
        <w:t xml:space="preserve">Question No. 2  </w:t>
      </w:r>
      <w:r w:rsidR="00542AB4" w:rsidRPr="00810D16">
        <w:rPr>
          <w:b/>
          <w:bCs/>
          <w:sz w:val="24"/>
          <w:szCs w:val="24"/>
        </w:rPr>
        <w:t xml:space="preserve"> </w:t>
      </w:r>
      <w:r w:rsidRPr="00810D16">
        <w:rPr>
          <w:b/>
          <w:bCs/>
          <w:sz w:val="24"/>
          <w:szCs w:val="24"/>
        </w:rPr>
        <w:t>- Define t</w:t>
      </w:r>
      <w:r w:rsidR="00810D16">
        <w:rPr>
          <w:b/>
          <w:bCs/>
          <w:sz w:val="24"/>
          <w:szCs w:val="24"/>
        </w:rPr>
        <w:t>he following terms (Any 5)</w:t>
      </w:r>
      <w:r w:rsidRPr="00810D16">
        <w:rPr>
          <w:b/>
          <w:bCs/>
          <w:sz w:val="24"/>
          <w:szCs w:val="24"/>
        </w:rPr>
        <w:t xml:space="preserve"> only                       </w:t>
      </w:r>
      <w:r w:rsidR="00E34098" w:rsidRPr="00810D16">
        <w:rPr>
          <w:b/>
          <w:bCs/>
          <w:sz w:val="24"/>
          <w:szCs w:val="24"/>
        </w:rPr>
        <w:t xml:space="preserve">    </w:t>
      </w:r>
      <w:r w:rsidR="00810D16">
        <w:rPr>
          <w:b/>
          <w:bCs/>
          <w:sz w:val="24"/>
          <w:szCs w:val="24"/>
        </w:rPr>
        <w:t xml:space="preserve">          </w:t>
      </w:r>
      <w:r w:rsidRPr="00810D16">
        <w:rPr>
          <w:b/>
          <w:bCs/>
          <w:sz w:val="24"/>
          <w:szCs w:val="24"/>
        </w:rPr>
        <w:t xml:space="preserve"> 10 Marks </w:t>
      </w:r>
    </w:p>
    <w:p w14:paraId="4B18B4A2" w14:textId="1D2E0AA5" w:rsidR="006855A9" w:rsidRPr="002D5C38" w:rsidRDefault="002F656C" w:rsidP="002F656C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Floating Policy </w:t>
      </w:r>
    </w:p>
    <w:p w14:paraId="59725B15" w14:textId="77777777" w:rsidR="002F656C" w:rsidRPr="002D5C38" w:rsidRDefault="006855A9" w:rsidP="002F656C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>Customs House Brokers.</w:t>
      </w:r>
    </w:p>
    <w:p w14:paraId="5AD653E1" w14:textId="2AE8FB59" w:rsidR="006855A9" w:rsidRPr="002D5C38" w:rsidRDefault="002F656C" w:rsidP="002F656C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Hull Insurance </w:t>
      </w:r>
    </w:p>
    <w:p w14:paraId="6201B654" w14:textId="7CFC7B7A" w:rsidR="006855A9" w:rsidRPr="002D5C38" w:rsidRDefault="002F656C" w:rsidP="00AA12C3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Grant of Double Weightage to One Star Export House. </w:t>
      </w:r>
    </w:p>
    <w:p w14:paraId="17F0185D" w14:textId="77777777" w:rsidR="00AA12C3" w:rsidRPr="002D5C38" w:rsidRDefault="002F656C" w:rsidP="00AA12C3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Related Party imports  </w:t>
      </w:r>
    </w:p>
    <w:p w14:paraId="4F2EBDEB" w14:textId="57C76810" w:rsidR="006855A9" w:rsidRPr="002D5C38" w:rsidRDefault="002F656C" w:rsidP="00AA12C3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Letter of Credit </w:t>
      </w:r>
    </w:p>
    <w:p w14:paraId="5EE0179C" w14:textId="5BDFEB87" w:rsidR="00AA12C3" w:rsidRPr="002D5C38" w:rsidRDefault="00AA12C3" w:rsidP="00AA12C3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Import General Manifest. </w:t>
      </w:r>
    </w:p>
    <w:p w14:paraId="2A08D94A" w14:textId="2305A71E" w:rsidR="00AA12C3" w:rsidRPr="002D5C38" w:rsidRDefault="00AA12C3" w:rsidP="00AA12C3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Free Alongside Ship </w:t>
      </w:r>
    </w:p>
    <w:p w14:paraId="3FFF92C2" w14:textId="7DDF8BA0" w:rsidR="00414277" w:rsidRPr="002D5C38" w:rsidRDefault="00414277" w:rsidP="006855A9">
      <w:pPr>
        <w:pStyle w:val="NoSpacing"/>
        <w:jc w:val="both"/>
        <w:rPr>
          <w:sz w:val="24"/>
          <w:szCs w:val="24"/>
        </w:rPr>
      </w:pPr>
    </w:p>
    <w:p w14:paraId="62CAD50D" w14:textId="0106C235" w:rsidR="006855A9" w:rsidRPr="00810D16" w:rsidRDefault="00414277" w:rsidP="00810D16">
      <w:pPr>
        <w:rPr>
          <w:b/>
          <w:bCs/>
          <w:sz w:val="24"/>
          <w:szCs w:val="24"/>
        </w:rPr>
      </w:pPr>
      <w:r w:rsidRPr="00810D16">
        <w:rPr>
          <w:b/>
          <w:bCs/>
          <w:sz w:val="24"/>
          <w:szCs w:val="24"/>
        </w:rPr>
        <w:t xml:space="preserve">Question No.3 -    Give Reasons (Any 4) -                                                </w:t>
      </w:r>
      <w:r w:rsidR="00810D16">
        <w:rPr>
          <w:b/>
          <w:bCs/>
          <w:sz w:val="24"/>
          <w:szCs w:val="24"/>
        </w:rPr>
        <w:t xml:space="preserve">                       </w:t>
      </w:r>
      <w:r w:rsidRPr="00810D16">
        <w:rPr>
          <w:b/>
          <w:bCs/>
          <w:sz w:val="24"/>
          <w:szCs w:val="24"/>
        </w:rPr>
        <w:t xml:space="preserve">20 marks </w:t>
      </w:r>
    </w:p>
    <w:p w14:paraId="1A5C4145" w14:textId="194C9096" w:rsidR="006855A9" w:rsidRPr="002D5C38" w:rsidRDefault="006855A9" w:rsidP="006855A9">
      <w:pPr>
        <w:pStyle w:val="NoSpacing"/>
        <w:rPr>
          <w:sz w:val="24"/>
          <w:szCs w:val="24"/>
        </w:rPr>
      </w:pPr>
      <w:r w:rsidRPr="002D5C38">
        <w:rPr>
          <w:sz w:val="24"/>
          <w:szCs w:val="24"/>
        </w:rPr>
        <w:t xml:space="preserve">(a) </w:t>
      </w:r>
      <w:r w:rsidR="00FF0F2A" w:rsidRPr="002D5C38">
        <w:rPr>
          <w:sz w:val="24"/>
          <w:szCs w:val="24"/>
        </w:rPr>
        <w:t xml:space="preserve">Demurrage Charges against import. </w:t>
      </w:r>
    </w:p>
    <w:p w14:paraId="6040BCF8" w14:textId="02A6EFDE" w:rsidR="006855A9" w:rsidRPr="002D5C38" w:rsidRDefault="006855A9" w:rsidP="006855A9">
      <w:pPr>
        <w:pStyle w:val="NoSpacing"/>
        <w:rPr>
          <w:sz w:val="24"/>
          <w:szCs w:val="24"/>
        </w:rPr>
      </w:pPr>
      <w:r w:rsidRPr="002D5C38">
        <w:rPr>
          <w:sz w:val="24"/>
          <w:szCs w:val="24"/>
        </w:rPr>
        <w:t xml:space="preserve">(b) </w:t>
      </w:r>
      <w:r w:rsidR="006B32FC" w:rsidRPr="002D5C38">
        <w:rPr>
          <w:sz w:val="24"/>
          <w:szCs w:val="24"/>
        </w:rPr>
        <w:t xml:space="preserve">Repository of Shipping Bills maintained by DGFT. </w:t>
      </w:r>
    </w:p>
    <w:p w14:paraId="2E9E6C2F" w14:textId="71D53981" w:rsidR="006855A9" w:rsidRPr="002D5C38" w:rsidRDefault="006855A9" w:rsidP="006855A9">
      <w:pPr>
        <w:pStyle w:val="NoSpacing"/>
        <w:rPr>
          <w:sz w:val="24"/>
          <w:szCs w:val="24"/>
        </w:rPr>
      </w:pPr>
      <w:r w:rsidRPr="002D5C38">
        <w:rPr>
          <w:sz w:val="24"/>
          <w:szCs w:val="24"/>
        </w:rPr>
        <w:t>(</w:t>
      </w:r>
      <w:r w:rsidR="00810D16" w:rsidRPr="002D5C38">
        <w:rPr>
          <w:sz w:val="24"/>
          <w:szCs w:val="24"/>
        </w:rPr>
        <w:t>c)</w:t>
      </w:r>
      <w:r w:rsidRPr="002D5C38">
        <w:rPr>
          <w:sz w:val="24"/>
          <w:szCs w:val="24"/>
        </w:rPr>
        <w:t xml:space="preserve"> Requirement of Certificate of Origin</w:t>
      </w:r>
    </w:p>
    <w:p w14:paraId="0EA904BE" w14:textId="782D7DE3" w:rsidR="006855A9" w:rsidRPr="002D5C38" w:rsidRDefault="006855A9" w:rsidP="006855A9">
      <w:pPr>
        <w:pStyle w:val="NoSpacing"/>
        <w:rPr>
          <w:sz w:val="24"/>
          <w:szCs w:val="24"/>
        </w:rPr>
      </w:pPr>
      <w:r w:rsidRPr="002D5C38">
        <w:rPr>
          <w:sz w:val="24"/>
          <w:szCs w:val="24"/>
        </w:rPr>
        <w:t xml:space="preserve">(d) </w:t>
      </w:r>
      <w:r w:rsidR="006B32FC" w:rsidRPr="002D5C38">
        <w:rPr>
          <w:sz w:val="24"/>
          <w:szCs w:val="24"/>
        </w:rPr>
        <w:t>e-BRC</w:t>
      </w:r>
      <w:r w:rsidR="002F6AFD" w:rsidRPr="002D5C38">
        <w:rPr>
          <w:sz w:val="24"/>
          <w:szCs w:val="24"/>
        </w:rPr>
        <w:t xml:space="preserve"> and it’s importance </w:t>
      </w:r>
    </w:p>
    <w:p w14:paraId="0527B34F" w14:textId="34F11B2A" w:rsidR="006855A9" w:rsidRPr="002D5C38" w:rsidRDefault="006855A9" w:rsidP="006855A9">
      <w:pPr>
        <w:pStyle w:val="NoSpacing"/>
        <w:rPr>
          <w:sz w:val="24"/>
          <w:szCs w:val="24"/>
        </w:rPr>
      </w:pPr>
      <w:r w:rsidRPr="002D5C38">
        <w:rPr>
          <w:sz w:val="24"/>
          <w:szCs w:val="24"/>
        </w:rPr>
        <w:t>(e</w:t>
      </w:r>
      <w:r w:rsidR="006B32FC" w:rsidRPr="002D5C38">
        <w:rPr>
          <w:sz w:val="24"/>
          <w:szCs w:val="24"/>
        </w:rPr>
        <w:t xml:space="preserve">) </w:t>
      </w:r>
      <w:r w:rsidR="00B87E09" w:rsidRPr="002D5C38">
        <w:rPr>
          <w:sz w:val="24"/>
          <w:szCs w:val="24"/>
        </w:rPr>
        <w:t xml:space="preserve">Plant Site Verification under Project Import Regulations. </w:t>
      </w:r>
    </w:p>
    <w:p w14:paraId="54370B6A" w14:textId="5F169FB6" w:rsidR="00795A48" w:rsidRPr="002D5C38" w:rsidRDefault="006855A9" w:rsidP="006855A9">
      <w:pPr>
        <w:pStyle w:val="NoSpacing"/>
        <w:rPr>
          <w:sz w:val="24"/>
          <w:szCs w:val="24"/>
        </w:rPr>
      </w:pPr>
      <w:r w:rsidRPr="002D5C38">
        <w:rPr>
          <w:sz w:val="24"/>
          <w:szCs w:val="24"/>
        </w:rPr>
        <w:t>(f) Restricted items import</w:t>
      </w:r>
      <w:r w:rsidR="00795A48" w:rsidRPr="002D5C38">
        <w:rPr>
          <w:sz w:val="24"/>
          <w:szCs w:val="24"/>
        </w:rPr>
        <w:t xml:space="preserve"> </w:t>
      </w:r>
    </w:p>
    <w:p w14:paraId="2F1F1AC9" w14:textId="3E9FD393" w:rsidR="00FF0F2A" w:rsidRPr="002D5C38" w:rsidRDefault="00FF0F2A" w:rsidP="006855A9">
      <w:pPr>
        <w:pStyle w:val="NoSpacing"/>
        <w:rPr>
          <w:sz w:val="24"/>
          <w:szCs w:val="24"/>
        </w:rPr>
      </w:pPr>
      <w:r w:rsidRPr="002D5C38">
        <w:rPr>
          <w:sz w:val="24"/>
          <w:szCs w:val="24"/>
        </w:rPr>
        <w:t xml:space="preserve">(g) Risk Management System in customs. </w:t>
      </w:r>
    </w:p>
    <w:p w14:paraId="3F194E0A" w14:textId="77777777" w:rsidR="00FF0F2A" w:rsidRPr="002D5C38" w:rsidRDefault="00FF0F2A" w:rsidP="006855A9">
      <w:pPr>
        <w:pStyle w:val="NoSpacing"/>
        <w:rPr>
          <w:sz w:val="24"/>
          <w:szCs w:val="24"/>
        </w:rPr>
      </w:pPr>
    </w:p>
    <w:p w14:paraId="4DAEE689" w14:textId="77777777" w:rsidR="00795A48" w:rsidRPr="002D5C38" w:rsidRDefault="00795A48" w:rsidP="00795A48">
      <w:pPr>
        <w:pStyle w:val="NoSpacing"/>
        <w:rPr>
          <w:sz w:val="24"/>
          <w:szCs w:val="24"/>
        </w:rPr>
      </w:pPr>
    </w:p>
    <w:p w14:paraId="2105C4E6" w14:textId="0C4F419E" w:rsidR="002B2B47" w:rsidRPr="00810D16" w:rsidRDefault="00795A48" w:rsidP="00810D16">
      <w:pPr>
        <w:rPr>
          <w:b/>
          <w:bCs/>
          <w:sz w:val="24"/>
          <w:szCs w:val="24"/>
        </w:rPr>
      </w:pPr>
      <w:r w:rsidRPr="00810D16">
        <w:rPr>
          <w:b/>
          <w:bCs/>
          <w:sz w:val="24"/>
          <w:szCs w:val="24"/>
        </w:rPr>
        <w:t>Q.4. Write Shor</w:t>
      </w:r>
      <w:r w:rsidR="00810D16" w:rsidRPr="00810D16">
        <w:rPr>
          <w:b/>
          <w:bCs/>
          <w:sz w:val="24"/>
          <w:szCs w:val="24"/>
        </w:rPr>
        <w:t>t Notes (Any 3</w:t>
      </w:r>
      <w:r w:rsidR="00732A1A" w:rsidRPr="00810D16">
        <w:rPr>
          <w:b/>
          <w:bCs/>
          <w:sz w:val="24"/>
          <w:szCs w:val="24"/>
        </w:rPr>
        <w:t>)</w:t>
      </w:r>
      <w:r w:rsidR="002B2B47" w:rsidRPr="00810D16">
        <w:rPr>
          <w:b/>
          <w:bCs/>
          <w:sz w:val="24"/>
          <w:szCs w:val="24"/>
        </w:rPr>
        <w:t xml:space="preserve">                                                                       </w:t>
      </w:r>
      <w:r w:rsidR="00810D16">
        <w:rPr>
          <w:b/>
          <w:bCs/>
          <w:sz w:val="24"/>
          <w:szCs w:val="24"/>
        </w:rPr>
        <w:t xml:space="preserve">               </w:t>
      </w:r>
      <w:r w:rsidRPr="00810D16">
        <w:rPr>
          <w:b/>
          <w:bCs/>
          <w:sz w:val="24"/>
          <w:szCs w:val="24"/>
        </w:rPr>
        <w:t xml:space="preserve">30 Marks </w:t>
      </w:r>
    </w:p>
    <w:p w14:paraId="45D3C181" w14:textId="14C0DA1D" w:rsidR="00FF0F2A" w:rsidRPr="002D5C38" w:rsidRDefault="00B87E09" w:rsidP="002B2B4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Registration of Contracts for Project Imports </w:t>
      </w:r>
    </w:p>
    <w:p w14:paraId="67B34B8D" w14:textId="5950CDDD" w:rsidR="00FF0F2A" w:rsidRPr="002D5C38" w:rsidRDefault="002B2B47" w:rsidP="002B2B4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Types of Shipping Bills in International Trade. </w:t>
      </w:r>
    </w:p>
    <w:p w14:paraId="64664A52" w14:textId="04EA5B04" w:rsidR="00FF0F2A" w:rsidRPr="002D5C38" w:rsidRDefault="00FF0F2A" w:rsidP="002B2B4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>Refund of IGST paid against imports.</w:t>
      </w:r>
    </w:p>
    <w:p w14:paraId="321D7753" w14:textId="3CC56C60" w:rsidR="00FF0F2A" w:rsidRPr="002D5C38" w:rsidRDefault="002B2B47" w:rsidP="002B2B4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Rules under CAROTAR 2020 </w:t>
      </w:r>
    </w:p>
    <w:p w14:paraId="2A921460" w14:textId="77777777" w:rsidR="002B2B47" w:rsidRPr="002D5C38" w:rsidRDefault="00994236" w:rsidP="002B2B4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>Import under EPC</w:t>
      </w:r>
      <w:r w:rsidR="00E34098" w:rsidRPr="002D5C38">
        <w:rPr>
          <w:sz w:val="24"/>
          <w:szCs w:val="24"/>
        </w:rPr>
        <w:t xml:space="preserve">G Scheme </w:t>
      </w:r>
    </w:p>
    <w:p w14:paraId="3ECBC884" w14:textId="53381BDF" w:rsidR="002B2B47" w:rsidRPr="002D5C38" w:rsidRDefault="002B2B47" w:rsidP="002B2B4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 Deemed Exports </w:t>
      </w:r>
    </w:p>
    <w:p w14:paraId="6361D717" w14:textId="77777777" w:rsidR="0034126C" w:rsidRPr="002D5C38" w:rsidRDefault="0034126C" w:rsidP="00C74A1D">
      <w:pPr>
        <w:jc w:val="both"/>
        <w:rPr>
          <w:sz w:val="24"/>
          <w:szCs w:val="24"/>
        </w:rPr>
      </w:pPr>
    </w:p>
    <w:p w14:paraId="68DEB437" w14:textId="2FD123E5" w:rsidR="00E81ABC" w:rsidRPr="00810D16" w:rsidRDefault="00C74A1D" w:rsidP="00C74A1D">
      <w:pPr>
        <w:jc w:val="both"/>
        <w:rPr>
          <w:b/>
          <w:bCs/>
          <w:sz w:val="24"/>
          <w:szCs w:val="24"/>
        </w:rPr>
      </w:pPr>
      <w:r w:rsidRPr="00810D16">
        <w:rPr>
          <w:b/>
          <w:bCs/>
          <w:sz w:val="24"/>
          <w:szCs w:val="24"/>
        </w:rPr>
        <w:t>Q.</w:t>
      </w:r>
      <w:r w:rsidR="00810D16" w:rsidRPr="00810D16">
        <w:rPr>
          <w:b/>
          <w:bCs/>
          <w:sz w:val="24"/>
          <w:szCs w:val="24"/>
        </w:rPr>
        <w:t xml:space="preserve">5. Answer in Brief (Any 3)      </w:t>
      </w:r>
      <w:r w:rsidRPr="00810D16">
        <w:rPr>
          <w:b/>
          <w:bCs/>
          <w:sz w:val="24"/>
          <w:szCs w:val="24"/>
        </w:rPr>
        <w:t xml:space="preserve">                                                                       </w:t>
      </w:r>
      <w:r w:rsidR="00810D16">
        <w:rPr>
          <w:b/>
          <w:bCs/>
          <w:sz w:val="24"/>
          <w:szCs w:val="24"/>
        </w:rPr>
        <w:t xml:space="preserve">       </w:t>
      </w:r>
      <w:r w:rsidRPr="00810D16">
        <w:rPr>
          <w:b/>
          <w:bCs/>
          <w:sz w:val="24"/>
          <w:szCs w:val="24"/>
        </w:rPr>
        <w:t>30 marks</w:t>
      </w:r>
    </w:p>
    <w:p w14:paraId="7906A43B" w14:textId="75DB910A" w:rsidR="00802BE0" w:rsidRPr="002D5C38" w:rsidRDefault="002B2B47" w:rsidP="00E81ABC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Discuss the Fundamental Principles </w:t>
      </w:r>
      <w:r w:rsidR="00E81ABC" w:rsidRPr="002D5C38">
        <w:rPr>
          <w:sz w:val="24"/>
          <w:szCs w:val="24"/>
        </w:rPr>
        <w:t xml:space="preserve">and types </w:t>
      </w:r>
      <w:r w:rsidRPr="002D5C38">
        <w:rPr>
          <w:sz w:val="24"/>
          <w:szCs w:val="24"/>
        </w:rPr>
        <w:t xml:space="preserve">of Marine Insurance in Importing. </w:t>
      </w:r>
    </w:p>
    <w:p w14:paraId="09025B15" w14:textId="48A30660" w:rsidR="00994236" w:rsidRPr="002D5C38" w:rsidRDefault="00994236" w:rsidP="00E81ABC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>Describe procedure of “Customs Clearance of Imported Goods”, Payment of Duty</w:t>
      </w:r>
    </w:p>
    <w:p w14:paraId="75BAC04C" w14:textId="77777777" w:rsidR="00802BE0" w:rsidRPr="002D5C38" w:rsidRDefault="00994236" w:rsidP="001B3A52">
      <w:pPr>
        <w:pStyle w:val="ListParagraph"/>
        <w:jc w:val="both"/>
        <w:rPr>
          <w:sz w:val="24"/>
          <w:szCs w:val="24"/>
        </w:rPr>
      </w:pPr>
      <w:r w:rsidRPr="002D5C38">
        <w:rPr>
          <w:sz w:val="24"/>
          <w:szCs w:val="24"/>
        </w:rPr>
        <w:t>and dispatch of materials.</w:t>
      </w:r>
    </w:p>
    <w:p w14:paraId="222BC81A" w14:textId="4F85D329" w:rsidR="00802BE0" w:rsidRPr="002D5C38" w:rsidRDefault="00802BE0" w:rsidP="00E81ABC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Discuss </w:t>
      </w:r>
      <w:r w:rsidR="00E81ABC" w:rsidRPr="002D5C38">
        <w:rPr>
          <w:sz w:val="24"/>
          <w:szCs w:val="24"/>
        </w:rPr>
        <w:t>INCOTERMS and</w:t>
      </w:r>
      <w:r w:rsidRPr="002D5C38">
        <w:rPr>
          <w:sz w:val="24"/>
          <w:szCs w:val="24"/>
        </w:rPr>
        <w:t xml:space="preserve"> explain Ex-Works</w:t>
      </w:r>
      <w:r w:rsidR="00E81ABC" w:rsidRPr="002D5C38">
        <w:rPr>
          <w:sz w:val="24"/>
          <w:szCs w:val="24"/>
        </w:rPr>
        <w:t xml:space="preserve">, </w:t>
      </w:r>
      <w:r w:rsidRPr="002D5C38">
        <w:rPr>
          <w:sz w:val="24"/>
          <w:szCs w:val="24"/>
        </w:rPr>
        <w:t xml:space="preserve">FOB, FAS, CIP, FCA, </w:t>
      </w:r>
      <w:r w:rsidR="00E81ABC" w:rsidRPr="002D5C38">
        <w:rPr>
          <w:sz w:val="24"/>
          <w:szCs w:val="24"/>
        </w:rPr>
        <w:t xml:space="preserve">and </w:t>
      </w:r>
      <w:r w:rsidRPr="002D5C38">
        <w:rPr>
          <w:sz w:val="24"/>
          <w:szCs w:val="24"/>
        </w:rPr>
        <w:t>CIF</w:t>
      </w:r>
      <w:r w:rsidR="00E81ABC" w:rsidRPr="002D5C38">
        <w:rPr>
          <w:sz w:val="24"/>
          <w:szCs w:val="24"/>
        </w:rPr>
        <w:t xml:space="preserve"> terms. </w:t>
      </w:r>
    </w:p>
    <w:p w14:paraId="37236F4C" w14:textId="003316E8" w:rsidR="000B1502" w:rsidRPr="002D5C38" w:rsidRDefault="00E81ABC" w:rsidP="00E81ABC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Discuss High Sea Sales and procedures in High Sea Sale transactions. </w:t>
      </w:r>
    </w:p>
    <w:p w14:paraId="7BFC055E" w14:textId="060FE148" w:rsidR="00E81ABC" w:rsidRPr="002D5C38" w:rsidRDefault="00E81ABC" w:rsidP="00E81ABC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2D5C38">
        <w:rPr>
          <w:sz w:val="24"/>
          <w:szCs w:val="24"/>
        </w:rPr>
        <w:t xml:space="preserve">Discuss the various Status Holder Provisions under the current Foreign Trade Policy.  </w:t>
      </w:r>
    </w:p>
    <w:p w14:paraId="5CC31A5E" w14:textId="77777777" w:rsidR="00E81ABC" w:rsidRPr="002D5C38" w:rsidRDefault="00966EDD" w:rsidP="00994236">
      <w:pPr>
        <w:jc w:val="both"/>
        <w:rPr>
          <w:sz w:val="24"/>
          <w:szCs w:val="24"/>
        </w:rPr>
      </w:pPr>
      <w:r w:rsidRPr="002D5C38">
        <w:rPr>
          <w:sz w:val="24"/>
          <w:szCs w:val="24"/>
        </w:rPr>
        <w:tab/>
      </w:r>
      <w:r w:rsidRPr="002D5C38">
        <w:rPr>
          <w:sz w:val="24"/>
          <w:szCs w:val="24"/>
        </w:rPr>
        <w:tab/>
      </w:r>
      <w:r w:rsidRPr="002D5C38">
        <w:rPr>
          <w:sz w:val="24"/>
          <w:szCs w:val="24"/>
        </w:rPr>
        <w:tab/>
      </w:r>
      <w:r w:rsidRPr="002D5C38">
        <w:rPr>
          <w:sz w:val="24"/>
          <w:szCs w:val="24"/>
        </w:rPr>
        <w:tab/>
      </w:r>
    </w:p>
    <w:p w14:paraId="3C6ECF33" w14:textId="77777777" w:rsidR="00E81ABC" w:rsidRPr="002D5C38" w:rsidRDefault="00E81ABC" w:rsidP="00994236">
      <w:pPr>
        <w:jc w:val="both"/>
        <w:rPr>
          <w:sz w:val="24"/>
          <w:szCs w:val="24"/>
        </w:rPr>
      </w:pPr>
    </w:p>
    <w:p w14:paraId="1D2356C1" w14:textId="28678628" w:rsidR="00994236" w:rsidRDefault="009C61A5" w:rsidP="009C61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********************  </w:t>
      </w:r>
    </w:p>
    <w:p w14:paraId="26926BB3" w14:textId="77777777" w:rsidR="009C61A5" w:rsidRPr="002D5C38" w:rsidRDefault="009C61A5" w:rsidP="009C61A5">
      <w:pPr>
        <w:jc w:val="both"/>
        <w:rPr>
          <w:sz w:val="24"/>
          <w:szCs w:val="24"/>
        </w:rPr>
      </w:pPr>
      <w:bookmarkStart w:id="0" w:name="_GoBack"/>
      <w:bookmarkEnd w:id="0"/>
    </w:p>
    <w:sectPr w:rsidR="009C61A5" w:rsidRPr="002D5C3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C1E80" w14:textId="77777777" w:rsidR="000C57CE" w:rsidRDefault="000C57CE" w:rsidP="00966EDD">
      <w:pPr>
        <w:spacing w:after="0" w:line="240" w:lineRule="auto"/>
      </w:pPr>
      <w:r>
        <w:separator/>
      </w:r>
    </w:p>
  </w:endnote>
  <w:endnote w:type="continuationSeparator" w:id="0">
    <w:p w14:paraId="032D6520" w14:textId="77777777" w:rsidR="000C57CE" w:rsidRDefault="000C57CE" w:rsidP="0096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41493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0FAB362" w14:textId="3E09F1B0" w:rsidR="00966EDD" w:rsidRDefault="00966ED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1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1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6A7059" w14:textId="77777777" w:rsidR="00966EDD" w:rsidRDefault="00966E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00BA6" w14:textId="77777777" w:rsidR="000C57CE" w:rsidRDefault="000C57CE" w:rsidP="00966EDD">
      <w:pPr>
        <w:spacing w:after="0" w:line="240" w:lineRule="auto"/>
      </w:pPr>
      <w:r>
        <w:separator/>
      </w:r>
    </w:p>
  </w:footnote>
  <w:footnote w:type="continuationSeparator" w:id="0">
    <w:p w14:paraId="486569B5" w14:textId="77777777" w:rsidR="000C57CE" w:rsidRDefault="000C57CE" w:rsidP="0096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EE3"/>
    <w:multiLevelType w:val="hybridMultilevel"/>
    <w:tmpl w:val="0DF26E14"/>
    <w:lvl w:ilvl="0" w:tplc="77BA8AD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91F3B"/>
    <w:multiLevelType w:val="hybridMultilevel"/>
    <w:tmpl w:val="B73AB5A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A67F2"/>
    <w:multiLevelType w:val="hybridMultilevel"/>
    <w:tmpl w:val="B010DF4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1236"/>
    <w:multiLevelType w:val="hybridMultilevel"/>
    <w:tmpl w:val="940299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E203C"/>
    <w:multiLevelType w:val="hybridMultilevel"/>
    <w:tmpl w:val="C070243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F6222E"/>
    <w:multiLevelType w:val="hybridMultilevel"/>
    <w:tmpl w:val="CF1E319E"/>
    <w:lvl w:ilvl="0" w:tplc="40090017">
      <w:start w:val="1"/>
      <w:numFmt w:val="lowerLetter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1FBA591A"/>
    <w:multiLevelType w:val="hybridMultilevel"/>
    <w:tmpl w:val="14E878BE"/>
    <w:lvl w:ilvl="0" w:tplc="D8863600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92C64"/>
    <w:multiLevelType w:val="hybridMultilevel"/>
    <w:tmpl w:val="ACB8A994"/>
    <w:lvl w:ilvl="0" w:tplc="5740B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51572"/>
    <w:multiLevelType w:val="hybridMultilevel"/>
    <w:tmpl w:val="C92070D6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A479BD"/>
    <w:multiLevelType w:val="hybridMultilevel"/>
    <w:tmpl w:val="06764C9C"/>
    <w:lvl w:ilvl="0" w:tplc="D886360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43F86"/>
    <w:multiLevelType w:val="hybridMultilevel"/>
    <w:tmpl w:val="69B6C2B8"/>
    <w:lvl w:ilvl="0" w:tplc="4BAEBD3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5610F"/>
    <w:multiLevelType w:val="hybridMultilevel"/>
    <w:tmpl w:val="616830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BBC"/>
    <w:multiLevelType w:val="hybridMultilevel"/>
    <w:tmpl w:val="C8C4AB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55EBC"/>
    <w:multiLevelType w:val="hybridMultilevel"/>
    <w:tmpl w:val="4D008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C7580"/>
    <w:multiLevelType w:val="hybridMultilevel"/>
    <w:tmpl w:val="24DA473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D06AB"/>
    <w:multiLevelType w:val="hybridMultilevel"/>
    <w:tmpl w:val="29DAFF5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DD4186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A34A8"/>
    <w:multiLevelType w:val="hybridMultilevel"/>
    <w:tmpl w:val="093471D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04D6EBE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A6CBD"/>
    <w:multiLevelType w:val="hybridMultilevel"/>
    <w:tmpl w:val="76725176"/>
    <w:lvl w:ilvl="0" w:tplc="714E5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154C6"/>
    <w:multiLevelType w:val="hybridMultilevel"/>
    <w:tmpl w:val="D5CEF6C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C7C90"/>
    <w:multiLevelType w:val="hybridMultilevel"/>
    <w:tmpl w:val="40C4264E"/>
    <w:lvl w:ilvl="0" w:tplc="6420907A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84DE7"/>
    <w:multiLevelType w:val="hybridMultilevel"/>
    <w:tmpl w:val="C8E802A6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C21EEB"/>
    <w:multiLevelType w:val="hybridMultilevel"/>
    <w:tmpl w:val="A872C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7"/>
  </w:num>
  <w:num w:numId="5">
    <w:abstractNumId w:val="15"/>
  </w:num>
  <w:num w:numId="6">
    <w:abstractNumId w:val="0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  <w:num w:numId="13">
    <w:abstractNumId w:val="16"/>
  </w:num>
  <w:num w:numId="14">
    <w:abstractNumId w:val="7"/>
  </w:num>
  <w:num w:numId="15">
    <w:abstractNumId w:val="18"/>
  </w:num>
  <w:num w:numId="16">
    <w:abstractNumId w:val="19"/>
  </w:num>
  <w:num w:numId="17">
    <w:abstractNumId w:val="20"/>
  </w:num>
  <w:num w:numId="18">
    <w:abstractNumId w:val="3"/>
  </w:num>
  <w:num w:numId="19">
    <w:abstractNumId w:val="10"/>
  </w:num>
  <w:num w:numId="20">
    <w:abstractNumId w:val="11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5A"/>
    <w:rsid w:val="000248CA"/>
    <w:rsid w:val="00066ED3"/>
    <w:rsid w:val="00083374"/>
    <w:rsid w:val="00092FAF"/>
    <w:rsid w:val="000A0C6E"/>
    <w:rsid w:val="000B1502"/>
    <w:rsid w:val="000C57CE"/>
    <w:rsid w:val="000D2EC6"/>
    <w:rsid w:val="001B3A52"/>
    <w:rsid w:val="001B59F6"/>
    <w:rsid w:val="002673D2"/>
    <w:rsid w:val="002B2B47"/>
    <w:rsid w:val="002D5C38"/>
    <w:rsid w:val="002F656C"/>
    <w:rsid w:val="002F6AFD"/>
    <w:rsid w:val="00311344"/>
    <w:rsid w:val="003342E8"/>
    <w:rsid w:val="00336D19"/>
    <w:rsid w:val="0034126C"/>
    <w:rsid w:val="003707D5"/>
    <w:rsid w:val="00414277"/>
    <w:rsid w:val="00421A95"/>
    <w:rsid w:val="0043480D"/>
    <w:rsid w:val="004451A6"/>
    <w:rsid w:val="0049159A"/>
    <w:rsid w:val="00542AB4"/>
    <w:rsid w:val="005F0F0D"/>
    <w:rsid w:val="006320DC"/>
    <w:rsid w:val="006855A9"/>
    <w:rsid w:val="0068648F"/>
    <w:rsid w:val="006B32FC"/>
    <w:rsid w:val="00732A1A"/>
    <w:rsid w:val="00744082"/>
    <w:rsid w:val="00795A48"/>
    <w:rsid w:val="007C1104"/>
    <w:rsid w:val="00802BE0"/>
    <w:rsid w:val="00810D16"/>
    <w:rsid w:val="00837DE5"/>
    <w:rsid w:val="00857696"/>
    <w:rsid w:val="00860F33"/>
    <w:rsid w:val="008E5F2F"/>
    <w:rsid w:val="0095093D"/>
    <w:rsid w:val="00966EDD"/>
    <w:rsid w:val="00994236"/>
    <w:rsid w:val="009C61A5"/>
    <w:rsid w:val="009F1A6E"/>
    <w:rsid w:val="00AA12C3"/>
    <w:rsid w:val="00B376E0"/>
    <w:rsid w:val="00B87E09"/>
    <w:rsid w:val="00C0330A"/>
    <w:rsid w:val="00C319E7"/>
    <w:rsid w:val="00C74A1D"/>
    <w:rsid w:val="00C8058F"/>
    <w:rsid w:val="00C863F0"/>
    <w:rsid w:val="00D0261A"/>
    <w:rsid w:val="00D2105A"/>
    <w:rsid w:val="00DA2E41"/>
    <w:rsid w:val="00E22E38"/>
    <w:rsid w:val="00E246D4"/>
    <w:rsid w:val="00E34098"/>
    <w:rsid w:val="00E57AF9"/>
    <w:rsid w:val="00E81ABC"/>
    <w:rsid w:val="00E81D4D"/>
    <w:rsid w:val="00E859CC"/>
    <w:rsid w:val="00ED69B1"/>
    <w:rsid w:val="00EF489F"/>
    <w:rsid w:val="00F7061F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4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5A"/>
    <w:pPr>
      <w:ind w:left="720"/>
      <w:contextualSpacing/>
    </w:pPr>
  </w:style>
  <w:style w:type="paragraph" w:styleId="NoSpacing">
    <w:name w:val="No Spacing"/>
    <w:uiPriority w:val="1"/>
    <w:qFormat/>
    <w:rsid w:val="004142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DD"/>
  </w:style>
  <w:style w:type="paragraph" w:styleId="Footer">
    <w:name w:val="footer"/>
    <w:basedOn w:val="Normal"/>
    <w:link w:val="Foot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5A"/>
    <w:pPr>
      <w:ind w:left="720"/>
      <w:contextualSpacing/>
    </w:pPr>
  </w:style>
  <w:style w:type="paragraph" w:styleId="NoSpacing">
    <w:name w:val="No Spacing"/>
    <w:uiPriority w:val="1"/>
    <w:qFormat/>
    <w:rsid w:val="004142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DD"/>
  </w:style>
  <w:style w:type="paragraph" w:styleId="Footer">
    <w:name w:val="footer"/>
    <w:basedOn w:val="Normal"/>
    <w:link w:val="Foot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 Nathan</dc:creator>
  <cp:keywords/>
  <dc:description/>
  <cp:lastModifiedBy>Raju Yesware</cp:lastModifiedBy>
  <cp:revision>12</cp:revision>
  <dcterms:created xsi:type="dcterms:W3CDTF">2024-03-13T14:16:00Z</dcterms:created>
  <dcterms:modified xsi:type="dcterms:W3CDTF">2024-06-25T05:52:00Z</dcterms:modified>
</cp:coreProperties>
</file>